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9A" w:rsidRDefault="00AA799A" w:rsidP="00AA79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0E2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A799A" w:rsidRPr="001E5CE3" w:rsidRDefault="00AA799A" w:rsidP="00AA799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0E2">
        <w:rPr>
          <w:rFonts w:ascii="Times New Roman" w:eastAsia="Calibri" w:hAnsi="Times New Roman" w:cs="Times New Roman"/>
          <w:sz w:val="24"/>
          <w:szCs w:val="24"/>
        </w:rPr>
        <w:t xml:space="preserve">  «Детский сад №4 «Теремок» города </w:t>
      </w:r>
      <w:proofErr w:type="spellStart"/>
      <w:r w:rsidRPr="006170E2">
        <w:rPr>
          <w:rFonts w:ascii="Times New Roman" w:eastAsia="Calibri" w:hAnsi="Times New Roman" w:cs="Times New Roman"/>
          <w:sz w:val="24"/>
          <w:szCs w:val="24"/>
        </w:rPr>
        <w:t>Новопавловска</w:t>
      </w:r>
      <w:proofErr w:type="spellEnd"/>
    </w:p>
    <w:p w:rsidR="00CF77E5" w:rsidRPr="00BF38C1" w:rsidRDefault="00CF77E5" w:rsidP="00CF77E5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7E5" w:rsidRDefault="00CF77E5" w:rsidP="00AA7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A799A" w:rsidRDefault="00AA799A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A799A" w:rsidRDefault="00AA799A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A799A" w:rsidRDefault="00AA799A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Pr="00867779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F77E5" w:rsidRPr="00867779" w:rsidRDefault="00AA799A" w:rsidP="00CF77E5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6777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F77E5" w:rsidRPr="00867779"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CF77E5" w:rsidRPr="00CF77E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proofErr w:type="spellStart"/>
      <w:r w:rsidR="00CF77E5" w:rsidRPr="00CF77E5">
        <w:rPr>
          <w:rFonts w:ascii="Times New Roman" w:hAnsi="Times New Roman" w:cs="Times New Roman"/>
          <w:b/>
          <w:sz w:val="36"/>
          <w:szCs w:val="36"/>
          <w:lang w:eastAsia="ru-RU"/>
        </w:rPr>
        <w:t>графомоторных</w:t>
      </w:r>
      <w:proofErr w:type="spellEnd"/>
      <w:r w:rsidR="00CF77E5" w:rsidRPr="00CF77E5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навыков у детей старшего дош</w:t>
      </w:r>
      <w:r w:rsidR="00CF77E5">
        <w:rPr>
          <w:rFonts w:ascii="Times New Roman" w:hAnsi="Times New Roman" w:cs="Times New Roman"/>
          <w:b/>
          <w:sz w:val="36"/>
          <w:szCs w:val="36"/>
          <w:lang w:eastAsia="ru-RU"/>
        </w:rPr>
        <w:t>кольного возраста</w:t>
      </w:r>
      <w:bookmarkStart w:id="0" w:name="_GoBack"/>
      <w:bookmarkEnd w:id="0"/>
      <w:r w:rsidR="00CF77E5" w:rsidRPr="00867779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  <w:r w:rsidR="00CF77E5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Pr="00BF38C1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AA799A" w:rsidRPr="00AA799A" w:rsidRDefault="00AA799A" w:rsidP="00AA79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   Подготовила учитель-логопед </w:t>
      </w:r>
      <w:r w:rsidRPr="00591F2A">
        <w:rPr>
          <w:rFonts w:ascii="Times New Roman" w:hAnsi="Times New Roman" w:cs="Times New Roman"/>
          <w:sz w:val="28"/>
          <w:szCs w:val="28"/>
        </w:rPr>
        <w:t>Козлова Л.И.</w:t>
      </w:r>
    </w:p>
    <w:p w:rsidR="00AA799A" w:rsidRDefault="00AA799A" w:rsidP="00AA799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12.12.2024г</w:t>
      </w:r>
    </w:p>
    <w:p w:rsidR="00AA799A" w:rsidRDefault="00AA799A" w:rsidP="00AA79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77E5" w:rsidRDefault="00CF77E5" w:rsidP="00AA799A">
      <w:pPr>
        <w:shd w:val="clear" w:color="auto" w:fill="FFFFFF"/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Default="00CF77E5" w:rsidP="00CF7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CF77E5" w:rsidRPr="00B37ED0" w:rsidRDefault="00CF77E5" w:rsidP="00AA799A">
      <w:pPr>
        <w:rPr>
          <w:rFonts w:ascii="Times New Roman" w:hAnsi="Times New Roman" w:cs="Times New Roman"/>
          <w:sz w:val="28"/>
          <w:szCs w:val="28"/>
        </w:rPr>
      </w:pPr>
    </w:p>
    <w:p w:rsidR="00CF77E5" w:rsidRPr="00B37ED0" w:rsidRDefault="00CF77E5" w:rsidP="00CF7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A2F" w:rsidRPr="00B37ED0" w:rsidRDefault="006D1A2F" w:rsidP="006D1A2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ED0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proofErr w:type="spellStart"/>
      <w:r w:rsidRPr="00B37ED0">
        <w:rPr>
          <w:rFonts w:ascii="Times New Roman" w:hAnsi="Times New Roman" w:cs="Times New Roman"/>
          <w:sz w:val="28"/>
          <w:szCs w:val="28"/>
        </w:rPr>
        <w:t>графомоторными</w:t>
      </w:r>
      <w:proofErr w:type="spellEnd"/>
      <w:r w:rsidRPr="00B37ED0">
        <w:rPr>
          <w:rFonts w:ascii="Times New Roman" w:hAnsi="Times New Roman" w:cs="Times New Roman"/>
          <w:sz w:val="28"/>
          <w:szCs w:val="28"/>
        </w:rPr>
        <w:t xml:space="preserve"> навыками понимается умение использовать пишущие предметы (инструменты) и координировать действия рабочей руки с мыслительными действиями. Понятие </w:t>
      </w:r>
      <w:proofErr w:type="spellStart"/>
      <w:r w:rsidRPr="00B37ED0">
        <w:rPr>
          <w:rFonts w:ascii="Times New Roman" w:hAnsi="Times New Roman" w:cs="Times New Roman"/>
          <w:sz w:val="28"/>
          <w:szCs w:val="28"/>
        </w:rPr>
        <w:t>графомоторный</w:t>
      </w:r>
      <w:proofErr w:type="spellEnd"/>
      <w:r w:rsidRPr="00B37ED0">
        <w:rPr>
          <w:rFonts w:ascii="Times New Roman" w:hAnsi="Times New Roman" w:cs="Times New Roman"/>
          <w:sz w:val="28"/>
          <w:szCs w:val="28"/>
        </w:rPr>
        <w:t xml:space="preserve"> навык включает в себя: способ удержания карандаша, силу нажима при рисовании и письме, точность, ритмичность и темп движений, их плавность.</w:t>
      </w:r>
    </w:p>
    <w:p w:rsidR="006D1A2F" w:rsidRPr="00B37ED0" w:rsidRDefault="006D1A2F" w:rsidP="006D1A2F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B37ED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Графомоторный</w:t>
      </w:r>
      <w:proofErr w:type="spellEnd"/>
      <w:r w:rsidRPr="00B37ED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навык </w:t>
      </w:r>
      <w:r w:rsidRPr="00B37E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навык овладения письмом.</w:t>
      </w:r>
      <w:r w:rsidRPr="00B37ED0">
        <w:rPr>
          <w:rFonts w:ascii="Times New Roman" w:hAnsi="Times New Roman" w:cs="Times New Roman"/>
          <w:sz w:val="28"/>
          <w:szCs w:val="28"/>
        </w:rPr>
        <w:t xml:space="preserve"> </w:t>
      </w:r>
      <w:r w:rsidRPr="00B37E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CF77E5" w:rsidRPr="00B37ED0" w:rsidRDefault="006D1A2F" w:rsidP="006D1A2F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Неподготовленность к письму ребенка, может привести к возникновению негативного отношения к учебе, тревожного состояния ребёнка в школе.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ED0">
        <w:rPr>
          <w:rFonts w:ascii="Times New Roman" w:hAnsi="Times New Roman" w:cs="Times New Roman"/>
          <w:sz w:val="28"/>
          <w:szCs w:val="28"/>
        </w:rPr>
        <w:t xml:space="preserve">Занимаясь с детьми в детском саду, формируя и развивая у детей определенные знания, умения, навыки, </w:t>
      </w:r>
      <w:proofErr w:type="gramStart"/>
      <w:r w:rsidRPr="00B37ED0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B37ED0">
        <w:rPr>
          <w:rFonts w:ascii="Times New Roman" w:hAnsi="Times New Roman" w:cs="Times New Roman"/>
          <w:sz w:val="28"/>
          <w:szCs w:val="28"/>
        </w:rPr>
        <w:t xml:space="preserve"> так или иначе подготавливают дошкольников к школьному обучению.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b/>
          <w:color w:val="111111"/>
          <w:sz w:val="28"/>
          <w:szCs w:val="28"/>
        </w:rPr>
        <w:t>Подготовка к письму предполагает развитие у детей:</w:t>
      </w:r>
    </w:p>
    <w:p w:rsidR="006D1A2F" w:rsidRPr="00B37ED0" w:rsidRDefault="006D1A2F" w:rsidP="001065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Мелкой моторики пальцев рук. Учеными доказано, что развитие руки находится в тесной связи с развитием речи и мышления ребёнка.</w:t>
      </w:r>
      <w:r w:rsidR="0010652B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Уровень развития мелкой моторики</w:t>
      </w:r>
      <w:r w:rsidRPr="00B37ED0">
        <w:rPr>
          <w:rFonts w:ascii="Times New Roman" w:hAnsi="Times New Roman" w:cs="Times New Roman"/>
          <w:color w:val="111111"/>
          <w:sz w:val="28"/>
          <w:szCs w:val="28"/>
        </w:rPr>
        <w:t> 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6D1A2F" w:rsidRPr="00B37ED0" w:rsidRDefault="006D1A2F" w:rsidP="001065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Ориентации в пространстве, в частности, на листе бумаги, а также в общих направлениях движения (слева - направо, сверху - вниз, вперед - назад);</w:t>
      </w:r>
      <w:proofErr w:type="gramEnd"/>
    </w:p>
    <w:p w:rsidR="006D1A2F" w:rsidRPr="00B37ED0" w:rsidRDefault="006D1A2F" w:rsidP="001065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Чувство ритма, умение согласовывать темп и ритм движений, слово и жест;</w:t>
      </w:r>
    </w:p>
    <w:p w:rsidR="006D1A2F" w:rsidRPr="00B37ED0" w:rsidRDefault="006D1A2F" w:rsidP="001065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Изобразительных и графических умений.</w:t>
      </w:r>
    </w:p>
    <w:p w:rsidR="006D1A2F" w:rsidRPr="00B37ED0" w:rsidRDefault="006D1A2F" w:rsidP="0010652B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Для развития мелкой моторики полезны следующие специальные упражнения: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составление контуров предметов (например, стола, дома) сначала из крупных, а затем из более мелких палочек;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составление цепочки из 6 - 10 канцелярских скрепок разного цвета;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вырезание из бумаги какой-либо фигуры (например, елки) правой и левой рукой;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нанизывание пуговиц, крупных бусинок на шнурок, а мелких бусин, бисера – на нитку с иголкой;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сортировка бобов, фасоли, гороха, а также крупы (пшена, гречки, риса);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застегивание и расстегивание пуговиц, молний, кнопок, крючков;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завинчивание и отвинчивание шайбы, крышек у пузырьков, баночек;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доставание бусинок ложкой из стакана;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складывание мелких предметов (например, пуговиц, бусин) в узкий цилиндр;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наматывание нитки на катушку и сматывание ее в клубок;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продевание нитки в иголку;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стирание ластиком нарисованных предметов;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надевание и снимание колечка (массаж пальцев);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 игры с конструктором, мозаикой и другими мелкими предметами.</w:t>
      </w:r>
    </w:p>
    <w:p w:rsidR="006D1A2F" w:rsidRPr="00B37ED0" w:rsidRDefault="0010652B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пальчиковая гимнастика и </w:t>
      </w:r>
      <w:proofErr w:type="spellStart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логоритмика</w:t>
      </w:r>
      <w:proofErr w:type="spellEnd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. Оптимально использование в ходе игры стихов, </w:t>
      </w:r>
      <w:proofErr w:type="spellStart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, прибауток, песенок. Постепенно игры перерастают в жизненно необходимые навыки, укрепляют пальчики рук ребенка, делают их «послушными», «умными», и вместе с тем доставляют огромную пользу его речевому развитию.</w:t>
      </w:r>
    </w:p>
    <w:p w:rsidR="006D1A2F" w:rsidRPr="00B37ED0" w:rsidRDefault="0010652B" w:rsidP="0010652B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– </w:t>
      </w:r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самомассаж (разноцветными шариками, орехами, шестигранными карандашами, приборами </w:t>
      </w:r>
      <w:proofErr w:type="spellStart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Су-Джок</w:t>
      </w:r>
      <w:proofErr w:type="spellEnd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терапии).</w:t>
      </w:r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Это улучшает кровоснабжение всего организма, в частности головного мозга, способствует расслаблению – возвращает человеку уравновешенность и хорошее самочувствие. Таким образом, массаж благоприятно влияет на все функции организма, способствуя их развитию, побуждает к своевременному возникновению двигательных и речевых навыков и их совершенствованию.</w:t>
      </w:r>
    </w:p>
    <w:p w:rsidR="006D1A2F" w:rsidRPr="00B37ED0" w:rsidRDefault="0010652B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  <w:r w:rsidR="006D1A2F" w:rsidRPr="00B37ED0">
        <w:rPr>
          <w:rFonts w:ascii="Times New Roman" w:hAnsi="Times New Roman" w:cs="Times New Roman"/>
          <w:color w:val="111111"/>
          <w:sz w:val="28"/>
          <w:szCs w:val="28"/>
        </w:rPr>
        <w:t>альчиковые дорожки. Это игровая технология для «ходьбы» пальцами на плоскости по определенным ориентирам – «пальчиковым дорожкам». Данная игра предусматривает следующие правила: пальцы обеих рук следует нагружать</w:t>
      </w:r>
    </w:p>
    <w:p w:rsidR="006D1A2F" w:rsidRPr="00B37ED0" w:rsidRDefault="006D1A2F" w:rsidP="006D1A2F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равномерно; после каждого упражнения следует расслаблять пальцы (например, трясти кистями).</w:t>
      </w:r>
    </w:p>
    <w:p w:rsidR="00D057AC" w:rsidRPr="00B37ED0" w:rsidRDefault="00D057AC" w:rsidP="00D057AC">
      <w:pPr>
        <w:pStyle w:val="a4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Какие же упражнения необходимы дошкольнику для подготовки к письму?</w:t>
      </w:r>
    </w:p>
    <w:p w:rsidR="00D057AC" w:rsidRPr="00B37ED0" w:rsidRDefault="00D057AC" w:rsidP="00D057A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Это, прежде всего, все виды изобразительной деятельности. Особое значение имеет декоративное рисование – рисование орнаментов, узоров.</w:t>
      </w:r>
    </w:p>
    <w:p w:rsidR="00D057AC" w:rsidRPr="00B37ED0" w:rsidRDefault="00D057AC" w:rsidP="00D057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Раскрашивание, с этой целью можно воспользоваться различными раскрасками. Необходимо обращать внимание на то, чтобы изображение было раскрашено достаточно тщательно, ровно и аккуратно.</w:t>
      </w:r>
    </w:p>
    <w:p w:rsidR="00D057AC" w:rsidRPr="00B37ED0" w:rsidRDefault="00D057AC" w:rsidP="00D057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Штриховка выполняется под руководством взрослого. Для упражнения в штриховке можно использовать готовые трафареты с изображением предметов.</w:t>
      </w:r>
    </w:p>
    <w:p w:rsidR="00D057AC" w:rsidRPr="00B37ED0" w:rsidRDefault="00D057AC" w:rsidP="00D057A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>Графические упражнения в тетради в клетку: обведение клеток, составление узоров по клеткам: овалов, линий, крючков и т. д.</w:t>
      </w:r>
    </w:p>
    <w:p w:rsidR="00D057AC" w:rsidRPr="00B37ED0" w:rsidRDefault="00D057AC" w:rsidP="00D057AC">
      <w:pPr>
        <w:pStyle w:val="a4"/>
        <w:ind w:left="720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Рисование «есть своеобразная графическая речь, графический рассказ о чем – либо». </w:t>
      </w:r>
    </w:p>
    <w:p w:rsidR="00D057AC" w:rsidRPr="00B37ED0" w:rsidRDefault="00D057AC" w:rsidP="00D057AC">
      <w:pPr>
        <w:pStyle w:val="a4"/>
        <w:ind w:left="720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Рисование – отличная тренировка перед переходом к письму. Совершенствуя координацию движений, контролируя мелкую моторику, ребенок приучается делать все это неосознанно, не думая о каждой конкретной линии или завитушке, а ориентируясь на конечный результат. Затем ребенок перенесет все сформированные навыки на письмо.</w:t>
      </w:r>
    </w:p>
    <w:p w:rsidR="00B37ED0" w:rsidRPr="00B37ED0" w:rsidRDefault="00D057AC" w:rsidP="00D057AC">
      <w:pPr>
        <w:pStyle w:val="a4"/>
        <w:ind w:firstLine="708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Ребята обычно любят рисунки на </w:t>
      </w:r>
      <w:proofErr w:type="spellStart"/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дорисовывание</w:t>
      </w:r>
      <w:proofErr w:type="spellEnd"/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но такие, которые допускают не только один правильный вариант, а хотя бы несколько.</w:t>
      </w: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        Глядя на образцы (а, б), закончите остальные рисунки. Абсолютно точно копировать не обязательно.</w:t>
      </w:r>
      <w:r w:rsidR="00B37ED0"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057AC" w:rsidRPr="00B37ED0" w:rsidRDefault="00B37ED0" w:rsidP="00D057AC">
      <w:pPr>
        <w:pStyle w:val="a4"/>
        <w:ind w:firstLine="708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Все упомянутые выше задания позволяют ребенку видеть образец (или заготовку) на всем протяжении его выполнения. Но когда мы пишем, мы не видим букв. Мы храним образ буквы где-то в голове и при необходимости его восстанавливаем. Напоминает этот процесс следующее упражнение.</w:t>
      </w: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      Рисунок по памяти. Покажите ребенку фигуру, спрячьте и попросите ребенка ее нарисовать. Если он сталкивается с трудностями, возьмите в качестве образца геометрическую фигуру простой формы, в следующий </w:t>
      </w:r>
      <w:proofErr w:type="gramStart"/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раз</w:t>
      </w:r>
      <w:proofErr w:type="gramEnd"/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усложняя задание. Чем более сложные фигуры ребенок сможет восстановить по памяти, тем легче будет протекать его обучение письму.     </w:t>
      </w:r>
      <w:r w:rsidRPr="00B37ED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br/>
        <w:t xml:space="preserve"> Ребенку легче провести длинную линию, чем короткую. Поэтому начинать нужно с больших рисунков, постепенно уменьшая их формат.</w:t>
      </w:r>
    </w:p>
    <w:p w:rsidR="00D057AC" w:rsidRPr="00B37ED0" w:rsidRDefault="00D057AC" w:rsidP="00D057A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Если у ребенка нарушение </w:t>
      </w:r>
      <w:proofErr w:type="spell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графомоторных</w:t>
      </w:r>
      <w:proofErr w:type="spellEnd"/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навыков, то вторичные нарушения, это такие нарушения, как </w:t>
      </w:r>
      <w:proofErr w:type="spell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дисграфия</w:t>
      </w:r>
      <w:proofErr w:type="spellEnd"/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. Это частичное нарушения процесса письма, где ребенок не может писать слитно, искажает и заменяет буквы, </w:t>
      </w:r>
      <w:proofErr w:type="spell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аграмматизмы</w:t>
      </w:r>
      <w:proofErr w:type="spellEnd"/>
      <w:r w:rsidRPr="00B37ED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057AC" w:rsidRPr="00B37ED0" w:rsidRDefault="00D057AC" w:rsidP="00D057AC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Дети, у которых нарушены </w:t>
      </w:r>
      <w:proofErr w:type="spell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графомоторные</w:t>
      </w:r>
      <w:proofErr w:type="spellEnd"/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навыки, быстро устают, отличаются пониженной работоспособностью. Нарушения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D057AC" w:rsidRPr="00B37ED0" w:rsidRDefault="00D057AC" w:rsidP="00B37ED0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Формирование </w:t>
      </w:r>
      <w:proofErr w:type="spellStart"/>
      <w:r w:rsidRPr="00B37ED0">
        <w:rPr>
          <w:rFonts w:ascii="Times New Roman" w:hAnsi="Times New Roman" w:cs="Times New Roman"/>
          <w:color w:val="111111"/>
          <w:sz w:val="28"/>
          <w:szCs w:val="28"/>
        </w:rPr>
        <w:t>графомоторных</w:t>
      </w:r>
      <w:proofErr w:type="spellEnd"/>
      <w:r w:rsidRPr="00B37ED0">
        <w:rPr>
          <w:rFonts w:ascii="Times New Roman" w:hAnsi="Times New Roman" w:cs="Times New Roman"/>
          <w:color w:val="111111"/>
          <w:sz w:val="28"/>
          <w:szCs w:val="28"/>
        </w:rPr>
        <w:t xml:space="preserve"> навыков письма, по мнению специалистов и практиков, является процессом длительным и непростым и решением этих задач в будущем поможет избежать проблем школьного обучения.</w:t>
      </w:r>
    </w:p>
    <w:p w:rsidR="00B37ED0" w:rsidRPr="00B37ED0" w:rsidRDefault="00B37ED0" w:rsidP="00B37ED0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Речь - неизолированная единица.</w:t>
      </w:r>
    </w:p>
    <w:p w:rsidR="00B37ED0" w:rsidRPr="00B37ED0" w:rsidRDefault="00B37ED0" w:rsidP="00B37ED0">
      <w:pPr>
        <w:pStyle w:val="a4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Мы воздействуем на всю территорию коры головного мозга: стимулируем как процессы мышления (левое полушарие), так и творческое, </w:t>
      </w:r>
      <w:proofErr w:type="spellStart"/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креативное</w:t>
      </w:r>
      <w:proofErr w:type="spellEnd"/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 xml:space="preserve"> начало (правое); распределяем энергию равномерно (уставшее возбужденное полушарие затормозит, незадействованное - проснется, активизируется).</w:t>
      </w:r>
      <w:r w:rsidRPr="00B37ED0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B37ED0" w:rsidRPr="00B37ED0" w:rsidRDefault="00B37ED0" w:rsidP="00B37ED0">
      <w:pPr>
        <w:pStyle w:val="a4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B37ED0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Чем больше умеет рука, тем умнее ее обладатель.</w:t>
      </w:r>
    </w:p>
    <w:p w:rsidR="00D057AC" w:rsidRDefault="00D057AC" w:rsidP="00D057AC">
      <w:pPr>
        <w:pStyle w:val="a4"/>
        <w:jc w:val="center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</w:p>
    <w:p w:rsidR="006D1A2F" w:rsidRPr="006D1A2F" w:rsidRDefault="006D1A2F">
      <w:pPr>
        <w:rPr>
          <w:sz w:val="28"/>
          <w:szCs w:val="28"/>
        </w:rPr>
      </w:pPr>
    </w:p>
    <w:sectPr w:rsidR="006D1A2F" w:rsidRPr="006D1A2F" w:rsidSect="00CF7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7894"/>
    <w:multiLevelType w:val="hybridMultilevel"/>
    <w:tmpl w:val="3146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C1468"/>
    <w:multiLevelType w:val="hybridMultilevel"/>
    <w:tmpl w:val="3A0E7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CD2"/>
    <w:rsid w:val="0010652B"/>
    <w:rsid w:val="00254056"/>
    <w:rsid w:val="00317CD2"/>
    <w:rsid w:val="004C7D3E"/>
    <w:rsid w:val="005D29C5"/>
    <w:rsid w:val="00625B75"/>
    <w:rsid w:val="006D1A2F"/>
    <w:rsid w:val="00AA799A"/>
    <w:rsid w:val="00B37ED0"/>
    <w:rsid w:val="00CF77E5"/>
    <w:rsid w:val="00D0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E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7E5"/>
    <w:rPr>
      <w:color w:val="0000FF"/>
      <w:u w:val="single"/>
    </w:rPr>
  </w:style>
  <w:style w:type="paragraph" w:styleId="a4">
    <w:name w:val="No Spacing"/>
    <w:uiPriority w:val="1"/>
    <w:qFormat/>
    <w:rsid w:val="00CF77E5"/>
    <w:pPr>
      <w:spacing w:after="0" w:line="240" w:lineRule="auto"/>
    </w:pPr>
  </w:style>
  <w:style w:type="character" w:styleId="a5">
    <w:name w:val="Strong"/>
    <w:basedOn w:val="a0"/>
    <w:uiPriority w:val="22"/>
    <w:qFormat/>
    <w:rsid w:val="006D1A2F"/>
    <w:rPr>
      <w:b/>
      <w:bCs/>
    </w:rPr>
  </w:style>
  <w:style w:type="paragraph" w:styleId="a6">
    <w:name w:val="Normal (Web)"/>
    <w:basedOn w:val="a"/>
    <w:uiPriority w:val="99"/>
    <w:semiHidden/>
    <w:unhideWhenUsed/>
    <w:rsid w:val="006D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5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2024-12-04T11:20:00Z</cp:lastPrinted>
  <dcterms:created xsi:type="dcterms:W3CDTF">2024-02-11T17:55:00Z</dcterms:created>
  <dcterms:modified xsi:type="dcterms:W3CDTF">2024-12-04T11:20:00Z</dcterms:modified>
</cp:coreProperties>
</file>