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F2A" w:rsidRPr="001E5CE3" w:rsidRDefault="00591F2A" w:rsidP="00591F2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70E2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                                «Детский сад №4 «Теремок» города </w:t>
      </w:r>
      <w:proofErr w:type="spellStart"/>
      <w:r w:rsidRPr="006170E2">
        <w:rPr>
          <w:rFonts w:ascii="Times New Roman" w:eastAsia="Calibri" w:hAnsi="Times New Roman" w:cs="Times New Roman"/>
          <w:sz w:val="24"/>
          <w:szCs w:val="24"/>
        </w:rPr>
        <w:t>Новопавловска</w:t>
      </w:r>
      <w:proofErr w:type="spellEnd"/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3E60FF" w:rsidRDefault="00591F2A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Мастер-класс</w:t>
      </w:r>
      <w:r w:rsidR="003E60FF">
        <w:rPr>
          <w:rFonts w:ascii="Times New Roman" w:hAnsi="Times New Roman" w:cs="Times New Roman"/>
          <w:b/>
          <w:i/>
          <w:sz w:val="32"/>
          <w:szCs w:val="28"/>
        </w:rPr>
        <w:t xml:space="preserve"> для педагогов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«Как правильно организовать коррекционный час в логопедической группе»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60FF" w:rsidRPr="00591F2A" w:rsidRDefault="003E60FF" w:rsidP="003E60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1F2A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</w:p>
    <w:p w:rsidR="003E60FF" w:rsidRPr="00591F2A" w:rsidRDefault="00591F2A" w:rsidP="003E60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1F2A">
        <w:rPr>
          <w:rFonts w:ascii="Times New Roman" w:hAnsi="Times New Roman" w:cs="Times New Roman"/>
          <w:sz w:val="28"/>
          <w:szCs w:val="28"/>
        </w:rPr>
        <w:t>Козлова Л.И.</w:t>
      </w:r>
    </w:p>
    <w:p w:rsidR="003E60FF" w:rsidRDefault="00591F2A" w:rsidP="003E60F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10.10.2024г</w:t>
      </w: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0FF" w:rsidRDefault="003E60FF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0FF" w:rsidRDefault="00591F2A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591F2A" w:rsidRDefault="00591F2A" w:rsidP="003E60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60FF" w:rsidRPr="00591F2A" w:rsidRDefault="003E60FF" w:rsidP="00591F2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544C0">
        <w:rPr>
          <w:rFonts w:ascii="Times New Roman" w:hAnsi="Times New Roman" w:cs="Times New Roman"/>
          <w:sz w:val="28"/>
          <w:szCs w:val="28"/>
        </w:rPr>
        <w:t xml:space="preserve">повысить компетентность воспитателей </w:t>
      </w:r>
      <w:bookmarkStart w:id="0" w:name="_GoBack"/>
      <w:bookmarkEnd w:id="0"/>
      <w:r w:rsidR="001544C0">
        <w:rPr>
          <w:rFonts w:ascii="Times New Roman" w:hAnsi="Times New Roman" w:cs="Times New Roman"/>
          <w:sz w:val="28"/>
          <w:szCs w:val="28"/>
        </w:rPr>
        <w:t>в вопросах организации коррекционного часа с детьми дошкольного возраста, посещающих логопедическую группу.</w:t>
      </w:r>
    </w:p>
    <w:p w:rsidR="003E60FF" w:rsidRDefault="00F623C3" w:rsidP="003E60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</w:t>
      </w:r>
      <w:r w:rsidR="003E60FF">
        <w:rPr>
          <w:rFonts w:ascii="Times New Roman" w:hAnsi="Times New Roman" w:cs="Times New Roman"/>
          <w:b/>
          <w:sz w:val="28"/>
          <w:szCs w:val="28"/>
        </w:rPr>
        <w:t>.</w:t>
      </w:r>
    </w:p>
    <w:p w:rsidR="00C40EE5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Большим потенциалом в плане коррекции обладает нерегламентированная рамками занятий деятельность детей (под руководством </w:t>
      </w:r>
      <w:r w:rsidR="00F623C3">
        <w:rPr>
          <w:rFonts w:ascii="Times New Roman" w:hAnsi="Times New Roman" w:cs="Times New Roman"/>
          <w:sz w:val="28"/>
        </w:rPr>
        <w:t>воспитателя</w:t>
      </w:r>
      <w:r w:rsidRPr="003E60FF">
        <w:rPr>
          <w:rFonts w:ascii="Times New Roman" w:hAnsi="Times New Roman" w:cs="Times New Roman"/>
          <w:sz w:val="28"/>
        </w:rPr>
        <w:t xml:space="preserve"> или самостоятельная), </w:t>
      </w:r>
      <w:r w:rsidR="00627D53">
        <w:rPr>
          <w:rFonts w:ascii="Times New Roman" w:hAnsi="Times New Roman" w:cs="Times New Roman"/>
          <w:sz w:val="28"/>
        </w:rPr>
        <w:t>преобладающая</w:t>
      </w:r>
      <w:r w:rsidRPr="003E60FF">
        <w:rPr>
          <w:rFonts w:ascii="Times New Roman" w:hAnsi="Times New Roman" w:cs="Times New Roman"/>
          <w:sz w:val="28"/>
        </w:rPr>
        <w:t xml:space="preserve"> по продолжительности</w:t>
      </w:r>
      <w:r w:rsidR="00C40EE5">
        <w:rPr>
          <w:rFonts w:ascii="Times New Roman" w:hAnsi="Times New Roman" w:cs="Times New Roman"/>
          <w:sz w:val="28"/>
        </w:rPr>
        <w:t>.</w:t>
      </w:r>
    </w:p>
    <w:p w:rsidR="00C40EE5" w:rsidRPr="00C40EE5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В ходе этой деятельности могут быть организованы индивидуальные и подгрупповые коррекционно</w:t>
      </w:r>
      <w:r w:rsidR="00C40EE5">
        <w:rPr>
          <w:rFonts w:ascii="Times New Roman" w:hAnsi="Times New Roman" w:cs="Times New Roman"/>
          <w:sz w:val="28"/>
        </w:rPr>
        <w:t>-</w:t>
      </w:r>
      <w:r w:rsidRPr="00C40EE5">
        <w:rPr>
          <w:rFonts w:ascii="Times New Roman" w:hAnsi="Times New Roman" w:cs="Times New Roman"/>
          <w:sz w:val="28"/>
        </w:rPr>
        <w:t>ориентированные формы вз</w:t>
      </w:r>
      <w:r w:rsidR="00C40EE5" w:rsidRPr="00C40EE5">
        <w:rPr>
          <w:rFonts w:ascii="Times New Roman" w:hAnsi="Times New Roman" w:cs="Times New Roman"/>
          <w:sz w:val="28"/>
        </w:rPr>
        <w:t xml:space="preserve">аимодействия </w:t>
      </w:r>
      <w:r w:rsidR="00F623C3">
        <w:rPr>
          <w:rFonts w:ascii="Times New Roman" w:hAnsi="Times New Roman" w:cs="Times New Roman"/>
          <w:sz w:val="28"/>
        </w:rPr>
        <w:t>воспитателя</w:t>
      </w:r>
      <w:r w:rsidR="00C40EE5" w:rsidRPr="00C40EE5">
        <w:rPr>
          <w:rFonts w:ascii="Times New Roman" w:hAnsi="Times New Roman" w:cs="Times New Roman"/>
          <w:sz w:val="28"/>
        </w:rPr>
        <w:t xml:space="preserve"> с детьми:</w:t>
      </w:r>
    </w:p>
    <w:p w:rsidR="00C40EE5" w:rsidRPr="00C40EE5" w:rsidRDefault="003E60FF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специальные ди</w:t>
      </w:r>
      <w:r w:rsidR="00C40EE5" w:rsidRPr="00C40EE5">
        <w:rPr>
          <w:rFonts w:ascii="Times New Roman" w:hAnsi="Times New Roman" w:cs="Times New Roman"/>
          <w:sz w:val="28"/>
        </w:rPr>
        <w:t>дактические и развивающие игры;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занимательные упражнения;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наблюдения;</w:t>
      </w:r>
    </w:p>
    <w:p w:rsidR="00C40EE5" w:rsidRPr="00C40EE5" w:rsidRDefault="00C40EE5" w:rsidP="00C40EE5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C40EE5">
        <w:rPr>
          <w:rFonts w:ascii="Times New Roman" w:hAnsi="Times New Roman" w:cs="Times New Roman"/>
          <w:sz w:val="28"/>
        </w:rPr>
        <w:t>игры-драматизации и др.</w:t>
      </w:r>
    </w:p>
    <w:p w:rsidR="00F623C3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>Индивидуальный подход реализуется в процессе индивидуальных коррекционно</w:t>
      </w:r>
      <w:r w:rsidR="00F623C3">
        <w:rPr>
          <w:rFonts w:ascii="Times New Roman" w:hAnsi="Times New Roman" w:cs="Times New Roman"/>
          <w:sz w:val="28"/>
        </w:rPr>
        <w:t>-</w:t>
      </w:r>
      <w:r w:rsidRPr="003E60FF">
        <w:rPr>
          <w:rFonts w:ascii="Times New Roman" w:hAnsi="Times New Roman" w:cs="Times New Roman"/>
          <w:sz w:val="28"/>
        </w:rPr>
        <w:t>развивающих занятий специалистов, а также индивидуальных занятий в</w:t>
      </w:r>
      <w:r w:rsidR="00F623C3">
        <w:rPr>
          <w:rFonts w:ascii="Times New Roman" w:hAnsi="Times New Roman" w:cs="Times New Roman"/>
          <w:sz w:val="28"/>
        </w:rPr>
        <w:t>оспитателя по заданиям учителя-</w:t>
      </w:r>
      <w:r w:rsidRPr="003E60FF">
        <w:rPr>
          <w:rFonts w:ascii="Times New Roman" w:hAnsi="Times New Roman" w:cs="Times New Roman"/>
          <w:sz w:val="28"/>
        </w:rPr>
        <w:t xml:space="preserve">логопеда во время проведения </w:t>
      </w:r>
      <w:r w:rsidR="00F623C3">
        <w:rPr>
          <w:rFonts w:ascii="Times New Roman" w:hAnsi="Times New Roman" w:cs="Times New Roman"/>
          <w:sz w:val="28"/>
        </w:rPr>
        <w:t>«</w:t>
      </w:r>
      <w:r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».</w:t>
      </w:r>
    </w:p>
    <w:p w:rsidR="00F623C3" w:rsidRDefault="00F623C3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F623C3" w:rsidRPr="00F623C3" w:rsidRDefault="00F623C3" w:rsidP="00F623C3">
      <w:pPr>
        <w:pStyle w:val="a3"/>
        <w:numPr>
          <w:ilvl w:val="0"/>
          <w:numId w:val="1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8"/>
        </w:rPr>
      </w:pPr>
      <w:r w:rsidRPr="00F623C3">
        <w:rPr>
          <w:rFonts w:ascii="Times New Roman" w:hAnsi="Times New Roman" w:cs="Times New Roman"/>
          <w:b/>
          <w:sz w:val="28"/>
        </w:rPr>
        <w:t>Технологии проведения «коррекционного часа».</w:t>
      </w:r>
    </w:p>
    <w:p w:rsidR="00F623C3" w:rsidRDefault="00002416" w:rsidP="0000241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взаимодействия специалистов ДОУ, учитель-логопед рекомендует воспитателям включать в свою индивидуальную работу </w:t>
      </w:r>
      <w:r w:rsidRPr="00002416">
        <w:rPr>
          <w:rFonts w:ascii="Times New Roman" w:hAnsi="Times New Roman" w:cs="Times New Roman"/>
          <w:sz w:val="28"/>
        </w:rPr>
        <w:t>занятия с двумя-тремя детьми в день по тем разделам программы, при усвоении которых эти д</w:t>
      </w:r>
      <w:r>
        <w:rPr>
          <w:rFonts w:ascii="Times New Roman" w:hAnsi="Times New Roman" w:cs="Times New Roman"/>
          <w:sz w:val="28"/>
        </w:rPr>
        <w:t>ошкольники и</w:t>
      </w:r>
      <w:r w:rsidRPr="00002416">
        <w:rPr>
          <w:rFonts w:ascii="Times New Roman" w:hAnsi="Times New Roman" w:cs="Times New Roman"/>
          <w:sz w:val="28"/>
        </w:rPr>
        <w:t xml:space="preserve">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 занятия </w:t>
      </w:r>
      <w:r>
        <w:rPr>
          <w:rFonts w:ascii="Times New Roman" w:hAnsi="Times New Roman" w:cs="Times New Roman"/>
          <w:sz w:val="28"/>
        </w:rPr>
        <w:t xml:space="preserve">направлены на </w:t>
      </w:r>
      <w:r w:rsidRPr="00002416">
        <w:rPr>
          <w:rFonts w:ascii="Times New Roman" w:hAnsi="Times New Roman" w:cs="Times New Roman"/>
          <w:sz w:val="28"/>
        </w:rPr>
        <w:t>автоматизаци</w:t>
      </w:r>
      <w:r>
        <w:rPr>
          <w:rFonts w:ascii="Times New Roman" w:hAnsi="Times New Roman" w:cs="Times New Roman"/>
          <w:sz w:val="28"/>
        </w:rPr>
        <w:t>ю и дифференциацию</w:t>
      </w:r>
      <w:r w:rsidRPr="00002416">
        <w:rPr>
          <w:rFonts w:ascii="Times New Roman" w:hAnsi="Times New Roman" w:cs="Times New Roman"/>
          <w:sz w:val="28"/>
        </w:rPr>
        <w:t xml:space="preserve"> звуков</w:t>
      </w:r>
      <w:r>
        <w:rPr>
          <w:rFonts w:ascii="Times New Roman" w:hAnsi="Times New Roman" w:cs="Times New Roman"/>
          <w:sz w:val="28"/>
        </w:rPr>
        <w:t>. Они носят название «коррекционный час» и включают в себя инди</w:t>
      </w:r>
      <w:r w:rsidR="003E60FF" w:rsidRPr="003E60FF">
        <w:rPr>
          <w:rFonts w:ascii="Times New Roman" w:hAnsi="Times New Roman" w:cs="Times New Roman"/>
          <w:sz w:val="28"/>
        </w:rPr>
        <w:t>видуальные занятия или занятия с малой группой по заданию учителя-</w:t>
      </w:r>
      <w:r w:rsidR="00F623C3">
        <w:rPr>
          <w:rFonts w:ascii="Times New Roman" w:hAnsi="Times New Roman" w:cs="Times New Roman"/>
          <w:sz w:val="28"/>
        </w:rPr>
        <w:t>логопеда.</w:t>
      </w:r>
      <w:r>
        <w:rPr>
          <w:rFonts w:ascii="Times New Roman" w:hAnsi="Times New Roman" w:cs="Times New Roman"/>
          <w:sz w:val="28"/>
        </w:rPr>
        <w:t xml:space="preserve"> </w:t>
      </w:r>
      <w:r w:rsidR="003E60FF" w:rsidRPr="003E60FF">
        <w:rPr>
          <w:rFonts w:ascii="Times New Roman" w:hAnsi="Times New Roman" w:cs="Times New Roman"/>
          <w:sz w:val="28"/>
        </w:rPr>
        <w:t xml:space="preserve">Состав детей и содержание </w:t>
      </w:r>
      <w:r w:rsidR="00F623C3">
        <w:rPr>
          <w:rFonts w:ascii="Times New Roman" w:hAnsi="Times New Roman" w:cs="Times New Roman"/>
          <w:sz w:val="28"/>
        </w:rPr>
        <w:t>«</w:t>
      </w:r>
      <w:r w:rsidR="003E60FF"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</w:t>
      </w:r>
      <w:r w:rsidR="003E60FF" w:rsidRPr="003E60FF">
        <w:rPr>
          <w:rFonts w:ascii="Times New Roman" w:hAnsi="Times New Roman" w:cs="Times New Roman"/>
          <w:sz w:val="28"/>
        </w:rPr>
        <w:t xml:space="preserve"> вносятся в </w:t>
      </w:r>
      <w:r w:rsidR="00F623C3">
        <w:rPr>
          <w:rFonts w:ascii="Times New Roman" w:hAnsi="Times New Roman" w:cs="Times New Roman"/>
          <w:sz w:val="28"/>
        </w:rPr>
        <w:t>«</w:t>
      </w:r>
      <w:r w:rsidR="003E60FF" w:rsidRPr="003E60FF">
        <w:rPr>
          <w:rFonts w:ascii="Times New Roman" w:hAnsi="Times New Roman" w:cs="Times New Roman"/>
          <w:sz w:val="28"/>
        </w:rPr>
        <w:t xml:space="preserve">Тетрадь </w:t>
      </w:r>
      <w:r w:rsidR="00F623C3">
        <w:rPr>
          <w:rFonts w:ascii="Times New Roman" w:hAnsi="Times New Roman" w:cs="Times New Roman"/>
          <w:sz w:val="28"/>
        </w:rPr>
        <w:t>взаимодействия воспитателя и учителя-логопеда».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Целью коррекционных занятий воспитателя является развитие познавательной деятельности, речи, а также закрепление навыков и умений, связанных с усвоением образовательной и коррекционной программы. Чтобы обеспечить оптимальную эффективность </w:t>
      </w:r>
      <w:r w:rsidR="00F623C3">
        <w:rPr>
          <w:rFonts w:ascii="Times New Roman" w:hAnsi="Times New Roman" w:cs="Times New Roman"/>
          <w:sz w:val="28"/>
        </w:rPr>
        <w:t>«</w:t>
      </w:r>
      <w:r w:rsidRPr="003E60FF">
        <w:rPr>
          <w:rFonts w:ascii="Times New Roman" w:hAnsi="Times New Roman" w:cs="Times New Roman"/>
          <w:sz w:val="28"/>
        </w:rPr>
        <w:t>коррекционного часа</w:t>
      </w:r>
      <w:r w:rsidR="00F623C3">
        <w:rPr>
          <w:rFonts w:ascii="Times New Roman" w:hAnsi="Times New Roman" w:cs="Times New Roman"/>
          <w:sz w:val="28"/>
        </w:rPr>
        <w:t>»</w:t>
      </w:r>
      <w:r w:rsidRPr="003E60FF">
        <w:rPr>
          <w:rFonts w:ascii="Times New Roman" w:hAnsi="Times New Roman" w:cs="Times New Roman"/>
          <w:sz w:val="28"/>
        </w:rPr>
        <w:t xml:space="preserve">, воспитатель организует, параллельную работу детей: для одних подбираются знакомые дидактические игры, другим даются графические задания и упражнения. Один воспитанник или малая подгруппа занимаются </w:t>
      </w:r>
      <w:r w:rsidR="00002416">
        <w:rPr>
          <w:rFonts w:ascii="Times New Roman" w:hAnsi="Times New Roman" w:cs="Times New Roman"/>
          <w:sz w:val="28"/>
        </w:rPr>
        <w:t>непосредственно с воспитателем.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>Индивидуально воспитатель занимается 10-15 минут, затем дети меняются местами. Для самостоятельной деятельности детей подбираются игры, задания и упражнения, которые уже им знакомы и хорошо освоены по содержанию и способу действия. Эти игры, задания и упражнен</w:t>
      </w:r>
      <w:r w:rsidR="00002416">
        <w:rPr>
          <w:rFonts w:ascii="Times New Roman" w:hAnsi="Times New Roman" w:cs="Times New Roman"/>
          <w:sz w:val="28"/>
        </w:rPr>
        <w:t>ия носят закрепляющий характер.</w:t>
      </w:r>
    </w:p>
    <w:p w:rsidR="00002416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lastRenderedPageBreak/>
        <w:t xml:space="preserve">Особого рассмотрения заслуживают вопросы, связанные с коррекцией недостатков звукопроизношения у воспитанников с </w:t>
      </w:r>
      <w:r w:rsidR="00002416">
        <w:rPr>
          <w:rFonts w:ascii="Times New Roman" w:hAnsi="Times New Roman" w:cs="Times New Roman"/>
          <w:sz w:val="28"/>
        </w:rPr>
        <w:t>ТНР</w:t>
      </w:r>
      <w:r w:rsidRPr="003E60FF">
        <w:rPr>
          <w:rFonts w:ascii="Times New Roman" w:hAnsi="Times New Roman" w:cs="Times New Roman"/>
          <w:sz w:val="28"/>
        </w:rPr>
        <w:t xml:space="preserve">. Как правило, у таких детей встречаются </w:t>
      </w:r>
      <w:r w:rsidR="00002416" w:rsidRPr="003E60FF">
        <w:rPr>
          <w:rFonts w:ascii="Times New Roman" w:hAnsi="Times New Roman" w:cs="Times New Roman"/>
          <w:sz w:val="28"/>
        </w:rPr>
        <w:t>тяжёлые</w:t>
      </w:r>
      <w:r w:rsidRPr="003E60FF">
        <w:rPr>
          <w:rFonts w:ascii="Times New Roman" w:hAnsi="Times New Roman" w:cs="Times New Roman"/>
          <w:sz w:val="28"/>
        </w:rPr>
        <w:t xml:space="preserve"> нарушения речи, дефекты носят стойкий характер. А работа над звуком – это выработка нового сложного навыка. И как любой навык, он требует усилий, времени, системы в занятиях и неоднократного повторения. Этап постановки и первоначального закрепления в речи правильных речевых стереотипов (новых звуков) в индивидуальной форме работы с детьми проводит учитель-логопед. Позже, на этапе автоматизации звука в словах, фразе и тексте подкл</w:t>
      </w:r>
      <w:r w:rsidR="00002416">
        <w:rPr>
          <w:rFonts w:ascii="Times New Roman" w:hAnsi="Times New Roman" w:cs="Times New Roman"/>
          <w:sz w:val="28"/>
        </w:rPr>
        <w:t>ючается к работе и воспитатель.</w:t>
      </w:r>
    </w:p>
    <w:p w:rsidR="0060451E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Объединение 2-4 детей по сходным проблемам в подгруппы позволяет проведение специальных игр-занятий, нацеленных на развитие навыков дифференциации звуков на слух и в собственной речи детей, умений осуществлять элементарный анализ звучащей речи. Результат во многом зависит от того, насколько </w:t>
      </w:r>
      <w:r w:rsidR="0060451E" w:rsidRPr="003E60FF">
        <w:rPr>
          <w:rFonts w:ascii="Times New Roman" w:hAnsi="Times New Roman" w:cs="Times New Roman"/>
          <w:sz w:val="28"/>
        </w:rPr>
        <w:t>удастся</w:t>
      </w:r>
      <w:r w:rsidRPr="003E60FF">
        <w:rPr>
          <w:rFonts w:ascii="Times New Roman" w:hAnsi="Times New Roman" w:cs="Times New Roman"/>
          <w:sz w:val="28"/>
        </w:rPr>
        <w:t xml:space="preserve"> превратить скучную работу над звуком в увлекательную игру. Как вариант работы по автоматизации правильного звукопроизношения может быть выделено закрепление за каждым из воспитателей группы детей со сходными недостатками. Например, один воспитатель курирует дошкольников с дефектами произношения свистящих и шипящих звуков, а другой – с дефектами произношения сонорных звуков. Кроме того, </w:t>
      </w:r>
      <w:r w:rsidR="0060451E" w:rsidRPr="003E60FF">
        <w:rPr>
          <w:rFonts w:ascii="Times New Roman" w:hAnsi="Times New Roman" w:cs="Times New Roman"/>
          <w:sz w:val="28"/>
        </w:rPr>
        <w:t>определённые</w:t>
      </w:r>
      <w:r w:rsidRPr="003E60FF">
        <w:rPr>
          <w:rFonts w:ascii="Times New Roman" w:hAnsi="Times New Roman" w:cs="Times New Roman"/>
          <w:sz w:val="28"/>
        </w:rPr>
        <w:t xml:space="preserve"> требования должны соблюдаться в отношении исправления ошибок в детской речи: они должны быть сделаны в тактичной, щадящей форме и только при уверенности, что по</w:t>
      </w:r>
      <w:r w:rsidR="0060451E">
        <w:rPr>
          <w:rFonts w:ascii="Times New Roman" w:hAnsi="Times New Roman" w:cs="Times New Roman"/>
          <w:sz w:val="28"/>
        </w:rPr>
        <w:t xml:space="preserve">правка дойдет до сознания детей. </w:t>
      </w:r>
    </w:p>
    <w:p w:rsidR="0060451E" w:rsidRDefault="003E60FF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3E60FF">
        <w:rPr>
          <w:rFonts w:ascii="Times New Roman" w:hAnsi="Times New Roman" w:cs="Times New Roman"/>
          <w:sz w:val="28"/>
        </w:rPr>
        <w:t xml:space="preserve">Значимую помощь в реализации коррекционного воздействия воспитатель может получить от педагогического коллектива ДОУ. Согласование подходов как к общему, так и к речевому воспитанию детей при организации музыкально-ритмических, физкультурных занятий, оздоровительных мероприятий, выработка единого речевого пространства по отношению к детям с </w:t>
      </w:r>
      <w:r w:rsidR="0060451E">
        <w:rPr>
          <w:rFonts w:ascii="Times New Roman" w:hAnsi="Times New Roman" w:cs="Times New Roman"/>
          <w:sz w:val="28"/>
        </w:rPr>
        <w:t>ТНР</w:t>
      </w:r>
      <w:r w:rsidRPr="003E60FF">
        <w:rPr>
          <w:rFonts w:ascii="Times New Roman" w:hAnsi="Times New Roman" w:cs="Times New Roman"/>
          <w:sz w:val="28"/>
        </w:rPr>
        <w:t xml:space="preserve"> – эти и другие вопросы становятся основой для содержательного взаимодействия</w:t>
      </w:r>
      <w:r w:rsidR="0060451E">
        <w:rPr>
          <w:rFonts w:ascii="Times New Roman" w:hAnsi="Times New Roman" w:cs="Times New Roman"/>
          <w:sz w:val="28"/>
        </w:rPr>
        <w:t xml:space="preserve"> всех специалистов, участвующих в коррекционно-образовательной программе.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60451E" w:rsidRPr="0060451E" w:rsidRDefault="0060451E" w:rsidP="006045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0451E">
        <w:rPr>
          <w:rFonts w:ascii="Times New Roman" w:hAnsi="Times New Roman" w:cs="Times New Roman"/>
          <w:b/>
          <w:sz w:val="28"/>
        </w:rPr>
        <w:t>Заключение.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E60FF" w:rsidRPr="003E60FF">
        <w:rPr>
          <w:rFonts w:ascii="Times New Roman" w:hAnsi="Times New Roman" w:cs="Times New Roman"/>
          <w:sz w:val="28"/>
        </w:rPr>
        <w:t xml:space="preserve">дним из главных условий качества коррекционно-речевого воздействия является искренняя заинтересованность педагогов в его </w:t>
      </w:r>
      <w:r w:rsidR="00C40EE5">
        <w:rPr>
          <w:rFonts w:ascii="Times New Roman" w:hAnsi="Times New Roman" w:cs="Times New Roman"/>
          <w:sz w:val="28"/>
        </w:rPr>
        <w:t xml:space="preserve">результатах, желание помочь </w:t>
      </w:r>
      <w:r>
        <w:rPr>
          <w:rFonts w:ascii="Times New Roman" w:hAnsi="Times New Roman" w:cs="Times New Roman"/>
          <w:sz w:val="28"/>
        </w:rPr>
        <w:t>ребё</w:t>
      </w:r>
      <w:r w:rsidRPr="003E60FF">
        <w:rPr>
          <w:rFonts w:ascii="Times New Roman" w:hAnsi="Times New Roman" w:cs="Times New Roman"/>
          <w:sz w:val="28"/>
        </w:rPr>
        <w:t>нку,</w:t>
      </w:r>
      <w:r w:rsidR="003E60FF" w:rsidRPr="003E60FF">
        <w:rPr>
          <w:rFonts w:ascii="Times New Roman" w:hAnsi="Times New Roman" w:cs="Times New Roman"/>
          <w:sz w:val="28"/>
        </w:rPr>
        <w:t xml:space="preserve"> постоянная готовность оказать ему необходимую поддержку в случаях затруднений. Поэтому от уровня профессионального мастерства, общей и речевой культуры, тактичности, терпеливости, но и одновременно – от его настойчивости, последовательности в рабо</w:t>
      </w:r>
      <w:r w:rsidR="00C40EE5">
        <w:rPr>
          <w:rFonts w:ascii="Times New Roman" w:hAnsi="Times New Roman" w:cs="Times New Roman"/>
          <w:sz w:val="28"/>
        </w:rPr>
        <w:t>те зависят отношение самого ребё</w:t>
      </w:r>
      <w:r w:rsidR="003E60FF" w:rsidRPr="003E60FF">
        <w:rPr>
          <w:rFonts w:ascii="Times New Roman" w:hAnsi="Times New Roman" w:cs="Times New Roman"/>
          <w:sz w:val="28"/>
        </w:rPr>
        <w:t>нка к предлагаемой педагогической пом</w:t>
      </w:r>
      <w:r w:rsidR="00C40EE5">
        <w:rPr>
          <w:rFonts w:ascii="Times New Roman" w:hAnsi="Times New Roman" w:cs="Times New Roman"/>
          <w:sz w:val="28"/>
        </w:rPr>
        <w:t>ощи и мотивация к её</w:t>
      </w:r>
      <w:r w:rsidR="003E60FF" w:rsidRPr="003E60FF">
        <w:rPr>
          <w:rFonts w:ascii="Times New Roman" w:hAnsi="Times New Roman" w:cs="Times New Roman"/>
          <w:sz w:val="28"/>
        </w:rPr>
        <w:t xml:space="preserve"> принятию</w:t>
      </w:r>
      <w:r>
        <w:rPr>
          <w:rFonts w:ascii="Times New Roman" w:hAnsi="Times New Roman" w:cs="Times New Roman"/>
          <w:sz w:val="28"/>
        </w:rPr>
        <w:t>.</w:t>
      </w:r>
    </w:p>
    <w:p w:rsidR="00002416" w:rsidRDefault="00002416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002416">
        <w:rPr>
          <w:rFonts w:ascii="Times New Roman" w:hAnsi="Times New Roman" w:cs="Times New Roman"/>
          <w:sz w:val="28"/>
        </w:rPr>
        <w:t>Проводимая воспитателями детских садов грамотная работа с детьми, имеющими недостатки в речевом развитии, имеет огромное, часто решающее, значение в эффективности коррекционного процесса.</w:t>
      </w:r>
    </w:p>
    <w:p w:rsidR="0060451E" w:rsidRDefault="0060451E" w:rsidP="00C40EE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D46086" w:rsidRPr="007B2406" w:rsidRDefault="00D46086" w:rsidP="007B240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B2406">
        <w:rPr>
          <w:rFonts w:ascii="Times New Roman" w:hAnsi="Times New Roman" w:cs="Times New Roman"/>
          <w:b/>
          <w:sz w:val="28"/>
        </w:rPr>
        <w:lastRenderedPageBreak/>
        <w:t>Литература</w:t>
      </w:r>
    </w:p>
    <w:p w:rsidR="00D46086" w:rsidRDefault="00D46086" w:rsidP="00D46086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5-6 лет. Тетрадь 1</w:t>
      </w:r>
      <w:r w:rsidR="007B2406">
        <w:rPr>
          <w:rFonts w:ascii="Times New Roman" w:hAnsi="Times New Roman" w:cs="Times New Roman"/>
          <w:sz w:val="28"/>
        </w:rPr>
        <w:t>-3</w:t>
      </w:r>
      <w:r w:rsidRPr="00D46086">
        <w:rPr>
          <w:rFonts w:ascii="Times New Roman" w:hAnsi="Times New Roman" w:cs="Times New Roman"/>
          <w:sz w:val="28"/>
        </w:rPr>
        <w:t xml:space="preserve"> взаимосвязи работы логопеда и воспитателя в старшей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</w:t>
      </w:r>
      <w:proofErr w:type="spellEnd"/>
      <w:r w:rsidRPr="00D46086">
        <w:rPr>
          <w:rFonts w:ascii="Times New Roman" w:hAnsi="Times New Roman" w:cs="Times New Roman"/>
          <w:sz w:val="28"/>
        </w:rPr>
        <w:t>. – М.: Гном, 2016. – 24 с.</w:t>
      </w:r>
    </w:p>
    <w:p w:rsidR="00D46086" w:rsidRPr="00D46086" w:rsidRDefault="00D46086" w:rsidP="00D46086">
      <w:pPr>
        <w:pStyle w:val="a3"/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proofErr w:type="spellStart"/>
      <w:r w:rsidRPr="00D46086">
        <w:rPr>
          <w:rFonts w:ascii="Times New Roman" w:hAnsi="Times New Roman" w:cs="Times New Roman"/>
          <w:sz w:val="28"/>
        </w:rPr>
        <w:t>Гомзяк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 О.С. Говорим правильно в 6-7 лет. Тетрадь 1</w:t>
      </w:r>
      <w:r w:rsidR="007B2406">
        <w:rPr>
          <w:rFonts w:ascii="Times New Roman" w:hAnsi="Times New Roman" w:cs="Times New Roman"/>
          <w:sz w:val="28"/>
        </w:rPr>
        <w:t>-2</w:t>
      </w:r>
      <w:r w:rsidRPr="00D46086">
        <w:rPr>
          <w:rFonts w:ascii="Times New Roman" w:hAnsi="Times New Roman" w:cs="Times New Roman"/>
          <w:sz w:val="28"/>
        </w:rPr>
        <w:t xml:space="preserve">. Взаимосвязи работы логопеда и воспитателя в подготовительной к школе </w:t>
      </w:r>
      <w:proofErr w:type="spellStart"/>
      <w:r w:rsidRPr="00D46086">
        <w:rPr>
          <w:rFonts w:ascii="Times New Roman" w:hAnsi="Times New Roman" w:cs="Times New Roman"/>
          <w:sz w:val="28"/>
        </w:rPr>
        <w:t>логогруппе</w:t>
      </w:r>
      <w:proofErr w:type="spellEnd"/>
      <w:r w:rsidRPr="00D46086">
        <w:rPr>
          <w:rFonts w:ascii="Times New Roman" w:hAnsi="Times New Roman" w:cs="Times New Roman"/>
          <w:sz w:val="28"/>
        </w:rPr>
        <w:t xml:space="preserve">. - </w:t>
      </w:r>
      <w:r>
        <w:rPr>
          <w:rFonts w:ascii="Times New Roman" w:hAnsi="Times New Roman" w:cs="Times New Roman"/>
          <w:sz w:val="28"/>
        </w:rPr>
        <w:t>М.</w:t>
      </w:r>
      <w:r w:rsidRPr="00D46086">
        <w:rPr>
          <w:rFonts w:ascii="Times New Roman" w:hAnsi="Times New Roman" w:cs="Times New Roman"/>
          <w:sz w:val="28"/>
        </w:rPr>
        <w:t>: ГНОМ и Д, 2007. — 24 с.</w:t>
      </w:r>
    </w:p>
    <w:p w:rsidR="00D46086" w:rsidRPr="003E60FF" w:rsidRDefault="00D46086" w:rsidP="00D4608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sectPr w:rsidR="00D46086" w:rsidRPr="003E60FF" w:rsidSect="003E60F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B9C" w:rsidRDefault="00A61B9C" w:rsidP="00591F2A">
      <w:pPr>
        <w:spacing w:after="0" w:line="240" w:lineRule="auto"/>
      </w:pPr>
      <w:r>
        <w:separator/>
      </w:r>
    </w:p>
  </w:endnote>
  <w:endnote w:type="continuationSeparator" w:id="0">
    <w:p w:rsidR="00A61B9C" w:rsidRDefault="00A61B9C" w:rsidP="0059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B9C" w:rsidRDefault="00A61B9C" w:rsidP="00591F2A">
      <w:pPr>
        <w:spacing w:after="0" w:line="240" w:lineRule="auto"/>
      </w:pPr>
      <w:r>
        <w:separator/>
      </w:r>
    </w:p>
  </w:footnote>
  <w:footnote w:type="continuationSeparator" w:id="0">
    <w:p w:rsidR="00A61B9C" w:rsidRDefault="00A61B9C" w:rsidP="00591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313"/>
    <w:multiLevelType w:val="hybridMultilevel"/>
    <w:tmpl w:val="C0E80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6761B1"/>
    <w:multiLevelType w:val="multilevel"/>
    <w:tmpl w:val="304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66435"/>
    <w:multiLevelType w:val="hybridMultilevel"/>
    <w:tmpl w:val="B4DA8370"/>
    <w:lvl w:ilvl="0" w:tplc="D17C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249D7"/>
    <w:multiLevelType w:val="multilevel"/>
    <w:tmpl w:val="0356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623"/>
    <w:rsid w:val="00002416"/>
    <w:rsid w:val="000048BB"/>
    <w:rsid w:val="001544C0"/>
    <w:rsid w:val="003E60FF"/>
    <w:rsid w:val="00476623"/>
    <w:rsid w:val="00591F2A"/>
    <w:rsid w:val="0060451E"/>
    <w:rsid w:val="00627D53"/>
    <w:rsid w:val="007B2406"/>
    <w:rsid w:val="00A61B9C"/>
    <w:rsid w:val="00C40EE5"/>
    <w:rsid w:val="00C47948"/>
    <w:rsid w:val="00D46086"/>
    <w:rsid w:val="00F6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FF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D46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0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mt">
    <w:name w:val="fmt"/>
    <w:basedOn w:val="a0"/>
    <w:rsid w:val="00D46086"/>
  </w:style>
  <w:style w:type="character" w:styleId="a4">
    <w:name w:val="Hyperlink"/>
    <w:basedOn w:val="a0"/>
    <w:uiPriority w:val="99"/>
    <w:semiHidden/>
    <w:unhideWhenUsed/>
    <w:rsid w:val="00D46086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9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1F2A"/>
  </w:style>
  <w:style w:type="paragraph" w:styleId="a7">
    <w:name w:val="footer"/>
    <w:basedOn w:val="a"/>
    <w:link w:val="a8"/>
    <w:uiPriority w:val="99"/>
    <w:semiHidden/>
    <w:unhideWhenUsed/>
    <w:rsid w:val="0059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1F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0091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99818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8</cp:revision>
  <dcterms:created xsi:type="dcterms:W3CDTF">2018-07-27T10:59:00Z</dcterms:created>
  <dcterms:modified xsi:type="dcterms:W3CDTF">2024-10-16T10:22:00Z</dcterms:modified>
</cp:coreProperties>
</file>